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5"/>
        <w:tblW w:w="9431" w:type="dxa"/>
        <w:tblInd w:w="250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560"/>
        <w:gridCol w:w="1526"/>
      </w:tblGrid>
      <w:tr w:rsidR="00361B4A" w:rsidRPr="00361B4A" w:rsidTr="0036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6" w:space="0" w:color="4BACC6" w:themeColor="accent5"/>
              <w:right w:val="nil"/>
            </w:tcBorders>
            <w:shd w:val="clear" w:color="auto" w:fill="FFFFFF" w:themeFill="background1"/>
            <w:hideMark/>
          </w:tcPr>
          <w:p w:rsidR="00361B4A" w:rsidRPr="00361B4A" w:rsidRDefault="00361B4A" w:rsidP="00666988">
            <w:pPr>
              <w:spacing w:before="60" w:line="180" w:lineRule="atLeast"/>
              <w:ind w:left="36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Mål</w:t>
            </w:r>
          </w:p>
          <w:p w:rsidR="00361B4A" w:rsidRPr="00361B4A" w:rsidRDefault="00361B4A" w:rsidP="00666988">
            <w:pPr>
              <w:spacing w:before="60" w:line="180" w:lineRule="atLeast"/>
              <w:ind w:left="3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Hva ønskes oppnådd?</w:t>
            </w:r>
          </w:p>
        </w:tc>
        <w:tc>
          <w:tcPr>
            <w:tcW w:w="3543" w:type="dxa"/>
            <w:tcBorders>
              <w:top w:val="single" w:sz="8" w:space="0" w:color="4BACC6" w:themeColor="accent5"/>
              <w:left w:val="nil"/>
              <w:bottom w:val="single" w:sz="6" w:space="0" w:color="4BACC6" w:themeColor="accent5"/>
            </w:tcBorders>
            <w:shd w:val="clear" w:color="auto" w:fill="FFFFFF" w:themeFill="background1"/>
            <w:hideMark/>
          </w:tcPr>
          <w:p w:rsidR="00361B4A" w:rsidRPr="00361B4A" w:rsidRDefault="00361B4A" w:rsidP="00666988">
            <w:pPr>
              <w:spacing w:before="60" w:line="180" w:lineRule="atLeas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Læringsutbytte-beskrivelser</w:t>
            </w:r>
          </w:p>
          <w:p w:rsidR="00361B4A" w:rsidRPr="00361B4A" w:rsidRDefault="00361B4A" w:rsidP="00666988">
            <w:pPr>
              <w:spacing w:before="60" w:line="180" w:lineRule="atLeas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Hva skal deltagerne sitte igjen med?</w:t>
            </w:r>
          </w:p>
        </w:tc>
        <w:tc>
          <w:tcPr>
            <w:tcW w:w="1560" w:type="dxa"/>
            <w:shd w:val="clear" w:color="auto" w:fill="FFFFFF" w:themeFill="background1"/>
          </w:tcPr>
          <w:p w:rsidR="00361B4A" w:rsidRPr="00361B4A" w:rsidRDefault="00361B4A" w:rsidP="00666988">
            <w:pPr>
              <w:spacing w:before="60" w:line="18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Opplevd mestring </w:t>
            </w:r>
          </w:p>
          <w:p w:rsidR="00361B4A" w:rsidRPr="00361B4A" w:rsidRDefault="00361B4A" w:rsidP="00666988">
            <w:pPr>
              <w:spacing w:before="60" w:line="18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gramStart"/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FØR  0</w:t>
            </w:r>
            <w:proofErr w:type="gramEnd"/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-5</w:t>
            </w:r>
          </w:p>
        </w:tc>
        <w:tc>
          <w:tcPr>
            <w:tcW w:w="1526" w:type="dxa"/>
            <w:shd w:val="clear" w:color="auto" w:fill="FFFFFF" w:themeFill="background1"/>
          </w:tcPr>
          <w:p w:rsidR="00361B4A" w:rsidRPr="00361B4A" w:rsidRDefault="00361B4A" w:rsidP="00666988">
            <w:pPr>
              <w:spacing w:before="60" w:line="18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Opplevd mestring </w:t>
            </w:r>
          </w:p>
          <w:p w:rsidR="00361B4A" w:rsidRPr="00361B4A" w:rsidRDefault="00361B4A" w:rsidP="00666988">
            <w:pPr>
              <w:spacing w:before="60" w:line="18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ETTER 0-5</w:t>
            </w:r>
          </w:p>
        </w:tc>
      </w:tr>
      <w:tr w:rsidR="00361B4A" w:rsidRPr="00361B4A" w:rsidTr="003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4BACC6" w:themeColor="accent5"/>
              <w:left w:val="none" w:sz="0" w:space="0" w:color="auto"/>
              <w:bottom w:val="single" w:sz="6" w:space="0" w:color="4BACC6" w:themeColor="accent5"/>
              <w:right w:val="nil"/>
            </w:tcBorders>
          </w:tcPr>
          <w:p w:rsidR="00361B4A" w:rsidRPr="00361B4A" w:rsidRDefault="00361B4A" w:rsidP="00361B4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sz w:val="22"/>
                <w:szCs w:val="22"/>
              </w:rPr>
              <w:t>Opplever å mestre rollen som pårørende/ foresatt og partner</w:t>
            </w:r>
          </w:p>
          <w:p w:rsidR="00361B4A" w:rsidRPr="00361B4A" w:rsidRDefault="00361B4A" w:rsidP="00666988">
            <w:pPr>
              <w:spacing w:before="60" w:line="180" w:lineRule="atLeast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61B4A" w:rsidRPr="00361B4A" w:rsidRDefault="00361B4A" w:rsidP="00666988">
            <w:pPr>
              <w:spacing w:before="60" w:line="180" w:lineRule="atLeast"/>
              <w:ind w:left="36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361B4A" w:rsidRPr="00361B4A" w:rsidRDefault="00361B4A" w:rsidP="00666988">
            <w:pPr>
              <w:spacing w:before="60" w:line="180" w:lineRule="atLeast"/>
              <w:ind w:left="3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4BACC6" w:themeColor="accent5"/>
              <w:left w:val="nil"/>
              <w:bottom w:val="single" w:sz="6" w:space="0" w:color="4BACC6" w:themeColor="accent5"/>
            </w:tcBorders>
          </w:tcPr>
          <w:p w:rsidR="00361B4A" w:rsidRPr="00361B4A" w:rsidRDefault="00361B4A" w:rsidP="00361B4A">
            <w:pPr>
              <w:pStyle w:val="Listeavsnitt"/>
              <w:numPr>
                <w:ilvl w:val="0"/>
                <w:numId w:val="4"/>
              </w:numPr>
              <w:spacing w:before="60" w:line="1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Har tro på og kan anvende egne evner og ressurser </w:t>
            </w:r>
          </w:p>
          <w:p w:rsidR="00361B4A" w:rsidRPr="00361B4A" w:rsidRDefault="00361B4A" w:rsidP="00361B4A">
            <w:pPr>
              <w:numPr>
                <w:ilvl w:val="0"/>
                <w:numId w:val="4"/>
              </w:numPr>
              <w:spacing w:before="6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Har kunnskap om stress og stressmestring</w:t>
            </w:r>
          </w:p>
          <w:p w:rsidR="00361B4A" w:rsidRPr="00361B4A" w:rsidRDefault="00361B4A" w:rsidP="00361B4A">
            <w:pPr>
              <w:numPr>
                <w:ilvl w:val="0"/>
                <w:numId w:val="4"/>
              </w:numPr>
              <w:spacing w:before="6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balansere kravene </w:t>
            </w:r>
          </w:p>
          <w:p w:rsidR="00361B4A" w:rsidRPr="00361B4A" w:rsidRDefault="00361B4A" w:rsidP="00361B4A">
            <w:pPr>
              <w:numPr>
                <w:ilvl w:val="0"/>
                <w:numId w:val="4"/>
              </w:numPr>
              <w:spacing w:before="6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anvende teknikker i stressmestring 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4"/>
              </w:numPr>
              <w:spacing w:before="60" w:line="1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utarbeide egen kriseplan og anvende den i relevante situasjoner 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361B4A" w:rsidRPr="00361B4A" w:rsidRDefault="00361B4A" w:rsidP="00666988">
            <w:pPr>
              <w:spacing w:before="60" w:line="18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1B4A" w:rsidRPr="00361B4A" w:rsidRDefault="00361B4A" w:rsidP="00666988">
            <w:pPr>
              <w:spacing w:before="60" w:line="18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B4A" w:rsidRPr="00361B4A" w:rsidTr="00361B4A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4BACC6" w:themeColor="accent5"/>
              <w:bottom w:val="single" w:sz="6" w:space="0" w:color="4BACC6" w:themeColor="accent5"/>
              <w:right w:val="nil"/>
            </w:tcBorders>
            <w:hideMark/>
          </w:tcPr>
          <w:p w:rsidR="00361B4A" w:rsidRPr="00361B4A" w:rsidRDefault="00361B4A" w:rsidP="00361B4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sz w:val="22"/>
                <w:szCs w:val="22"/>
              </w:rPr>
              <w:t>Har et støttende nettverk</w:t>
            </w:r>
            <w:r w:rsidRPr="00361B4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361B4A" w:rsidRPr="00361B4A" w:rsidRDefault="00361B4A" w:rsidP="00666988">
            <w:pPr>
              <w:spacing w:after="200"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61B4A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61B4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3543" w:type="dxa"/>
            <w:tcBorders>
              <w:top w:val="single" w:sz="6" w:space="0" w:color="4BACC6" w:themeColor="accent5"/>
              <w:left w:val="nil"/>
              <w:bottom w:val="single" w:sz="6" w:space="0" w:color="4BACC6" w:themeColor="accent5"/>
            </w:tcBorders>
            <w:hideMark/>
          </w:tcPr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identifisere hvem som er de viktigste støttespillere 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formidle sine behov (familiens behov) overfor behandlere, venner, familie 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Kan kontakte relevante hjelpeinstanser  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Har kjennskap til brukerorganisasjonen og deres tilbud</w:t>
            </w:r>
          </w:p>
        </w:tc>
        <w:tc>
          <w:tcPr>
            <w:tcW w:w="1560" w:type="dxa"/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B4A" w:rsidRPr="00361B4A" w:rsidTr="0036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4BACC6" w:themeColor="accent5"/>
              <w:left w:val="none" w:sz="0" w:space="0" w:color="auto"/>
              <w:bottom w:val="single" w:sz="6" w:space="0" w:color="4BACC6" w:themeColor="accent5"/>
              <w:right w:val="nil"/>
            </w:tcBorders>
            <w:hideMark/>
          </w:tcPr>
          <w:p w:rsidR="00361B4A" w:rsidRPr="00361B4A" w:rsidRDefault="00361B4A" w:rsidP="00361B4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sz w:val="22"/>
                <w:szCs w:val="22"/>
              </w:rPr>
              <w:t xml:space="preserve">Opplever trygghet og forutsigbarhet </w:t>
            </w:r>
            <w:proofErr w:type="spellStart"/>
            <w:r w:rsidRPr="00361B4A">
              <w:rPr>
                <w:rFonts w:asciiTheme="minorHAnsi" w:hAnsiTheme="minorHAnsi" w:cs="Arial"/>
                <w:sz w:val="22"/>
                <w:szCs w:val="22"/>
              </w:rPr>
              <w:t>mht</w:t>
            </w:r>
            <w:proofErr w:type="spellEnd"/>
            <w:r w:rsidRPr="00361B4A">
              <w:rPr>
                <w:rFonts w:asciiTheme="minorHAnsi" w:hAnsiTheme="minorHAnsi" w:cs="Arial"/>
                <w:sz w:val="22"/>
                <w:szCs w:val="22"/>
              </w:rPr>
              <w:t xml:space="preserve"> forløpet</w:t>
            </w:r>
          </w:p>
          <w:p w:rsidR="00361B4A" w:rsidRPr="00361B4A" w:rsidRDefault="00361B4A" w:rsidP="00666988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4BACC6" w:themeColor="accent5"/>
              <w:left w:val="nil"/>
              <w:bottom w:val="single" w:sz="6" w:space="0" w:color="4BACC6" w:themeColor="accent5"/>
            </w:tcBorders>
            <w:hideMark/>
          </w:tcPr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Har kunnskap om sykdommen/skaden, behandling og oppfølging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Kjenner pasientforløpet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Har innsikt i egne rettigheter og muligheter for medvirkning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B4A" w:rsidRPr="00361B4A" w:rsidTr="00361B4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4BACC6" w:themeColor="accent5"/>
              <w:bottom w:val="single" w:sz="8" w:space="0" w:color="4BACC6" w:themeColor="accent5"/>
              <w:right w:val="nil"/>
            </w:tcBorders>
          </w:tcPr>
          <w:p w:rsidR="00361B4A" w:rsidRPr="00361B4A" w:rsidRDefault="00361B4A" w:rsidP="00361B4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sz w:val="22"/>
                <w:szCs w:val="22"/>
              </w:rPr>
              <w:t>Opplever å være en god støtte også for de andre barna</w:t>
            </w:r>
          </w:p>
        </w:tc>
        <w:tc>
          <w:tcPr>
            <w:tcW w:w="3543" w:type="dxa"/>
            <w:tcBorders>
              <w:top w:val="single" w:sz="6" w:space="0" w:color="4BACC6" w:themeColor="accent5"/>
              <w:left w:val="nil"/>
              <w:bottom w:val="single" w:sz="8" w:space="0" w:color="4BACC6" w:themeColor="accent5"/>
            </w:tcBorders>
          </w:tcPr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Har kunnskap om vanlige følelsesreaksjoner hos søsken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Kan planlegge hvordan de kan møte søsken sine behov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Kan kommunisere med søsken på en åpen, inkluderende og støttende måte</w:t>
            </w:r>
          </w:p>
          <w:p w:rsidR="00361B4A" w:rsidRPr="00361B4A" w:rsidRDefault="00361B4A" w:rsidP="00361B4A">
            <w:pPr>
              <w:pStyle w:val="Listeavsnitt"/>
              <w:numPr>
                <w:ilvl w:val="0"/>
                <w:numId w:val="5"/>
              </w:numPr>
              <w:spacing w:before="60" w:line="1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361B4A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>Kan legge til rette for at søsken opplever seg sett og bekreftet.</w:t>
            </w:r>
          </w:p>
        </w:tc>
        <w:tc>
          <w:tcPr>
            <w:tcW w:w="1560" w:type="dxa"/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6" w:type="dxa"/>
          </w:tcPr>
          <w:p w:rsidR="00361B4A" w:rsidRPr="00361B4A" w:rsidRDefault="00361B4A" w:rsidP="00666988">
            <w:pPr>
              <w:pStyle w:val="Listeavsnitt"/>
              <w:spacing w:before="60" w:line="180" w:lineRule="atLeast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65FAA" w:rsidRPr="00361B4A" w:rsidRDefault="00361B4A" w:rsidP="00566475">
      <w:pPr>
        <w:ind w:left="0"/>
        <w:rPr>
          <w:sz w:val="22"/>
          <w:szCs w:val="22"/>
        </w:rPr>
      </w:pPr>
    </w:p>
    <w:p w:rsidR="00361B4A" w:rsidRPr="00361B4A" w:rsidRDefault="00361B4A">
      <w:pPr>
        <w:ind w:left="0"/>
        <w:rPr>
          <w:sz w:val="22"/>
          <w:szCs w:val="22"/>
        </w:rPr>
      </w:pPr>
    </w:p>
    <w:sectPr w:rsidR="00361B4A" w:rsidRPr="00361B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75" w:rsidRDefault="00566475" w:rsidP="00566475">
      <w:r>
        <w:separator/>
      </w:r>
    </w:p>
  </w:endnote>
  <w:endnote w:type="continuationSeparator" w:id="0">
    <w:p w:rsidR="00566475" w:rsidRDefault="00566475" w:rsidP="0056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5" w:rsidRDefault="00566475" w:rsidP="00566475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6E08E6AE" wp14:editId="66869D4A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566475" w:rsidRDefault="00566475">
    <w:pPr>
      <w:pStyle w:val="Bunntekst"/>
    </w:pP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75" w:rsidRDefault="00566475" w:rsidP="00566475">
      <w:r>
        <w:separator/>
      </w:r>
    </w:p>
  </w:footnote>
  <w:footnote w:type="continuationSeparator" w:id="0">
    <w:p w:rsidR="00566475" w:rsidRDefault="00566475" w:rsidP="0056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4A" w:rsidRDefault="00361B4A" w:rsidP="00361B4A">
    <w:pPr>
      <w:pStyle w:val="Overskrift2"/>
      <w:ind w:left="-567"/>
    </w:pPr>
    <w:r>
      <w:t>Lag læringsutbytte-beskrivelser</w:t>
    </w:r>
  </w:p>
  <w:p w:rsidR="00361B4A" w:rsidRDefault="00361B4A" w:rsidP="00361B4A">
    <w:pPr>
      <w:rPr>
        <w:rFonts w:asciiTheme="minorHAnsi" w:hAnsiTheme="minorHAnsi"/>
        <w:sz w:val="22"/>
        <w:szCs w:val="22"/>
      </w:rPr>
    </w:pPr>
    <w:r w:rsidRPr="00361B4A">
      <w:rPr>
        <w:rFonts w:asciiTheme="minorHAnsi" w:hAnsiTheme="minorHAnsi"/>
        <w:sz w:val="22"/>
        <w:szCs w:val="22"/>
      </w:rPr>
      <w:t xml:space="preserve">Grå tekst </w:t>
    </w:r>
    <w:r>
      <w:rPr>
        <w:rFonts w:asciiTheme="minorHAnsi" w:hAnsiTheme="minorHAnsi"/>
        <w:sz w:val="22"/>
        <w:szCs w:val="22"/>
      </w:rPr>
      <w:t xml:space="preserve">i tabellen </w:t>
    </w:r>
    <w:r w:rsidRPr="00361B4A">
      <w:rPr>
        <w:rFonts w:asciiTheme="minorHAnsi" w:hAnsiTheme="minorHAnsi"/>
        <w:sz w:val="22"/>
        <w:szCs w:val="22"/>
      </w:rPr>
      <w:t>er forslag, slett og skriv inn egne</w:t>
    </w:r>
    <w:r>
      <w:rPr>
        <w:rFonts w:asciiTheme="minorHAnsi" w:hAnsiTheme="minorHAnsi"/>
        <w:sz w:val="22"/>
        <w:szCs w:val="22"/>
      </w:rPr>
      <w:t xml:space="preserve"> </w:t>
    </w:r>
  </w:p>
  <w:p w:rsidR="00361B4A" w:rsidRDefault="00361B4A" w:rsidP="00361B4A">
    <w:pPr>
      <w:ind w:left="0"/>
      <w:rPr>
        <w:rFonts w:asciiTheme="minorHAnsi" w:hAnsiTheme="minorHAnsi"/>
        <w:sz w:val="22"/>
        <w:szCs w:val="22"/>
      </w:rPr>
    </w:pPr>
  </w:p>
  <w:p w:rsidR="00361B4A" w:rsidRPr="00361B4A" w:rsidRDefault="00361B4A" w:rsidP="00361B4A">
    <w:pPr>
      <w:ind w:left="0"/>
      <w:rPr>
        <w:rFonts w:asciiTheme="minorHAnsi" w:hAnsiTheme="minorHAnsi"/>
        <w:sz w:val="22"/>
        <w:szCs w:val="22"/>
      </w:rPr>
    </w:pPr>
  </w:p>
  <w:p w:rsidR="00361B4A" w:rsidRDefault="00361B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C6"/>
    <w:multiLevelType w:val="hybridMultilevel"/>
    <w:tmpl w:val="28C6910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42107"/>
    <w:multiLevelType w:val="hybridMultilevel"/>
    <w:tmpl w:val="D8D640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C0053"/>
    <w:multiLevelType w:val="hybridMultilevel"/>
    <w:tmpl w:val="0B005C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539A75DD"/>
    <w:multiLevelType w:val="hybridMultilevel"/>
    <w:tmpl w:val="C76ABBB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9540295"/>
    <w:multiLevelType w:val="hybridMultilevel"/>
    <w:tmpl w:val="9026998A"/>
    <w:lvl w:ilvl="0" w:tplc="45BCC514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5"/>
    <w:rsid w:val="00361B4A"/>
    <w:rsid w:val="003E292F"/>
    <w:rsid w:val="00566475"/>
    <w:rsid w:val="00C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66475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566475"/>
    <w:pPr>
      <w:keepLines/>
      <w:spacing w:line="220" w:lineRule="atLeast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566475"/>
    <w:rPr>
      <w:rFonts w:ascii="Times New Roman" w:eastAsia="Times New Roman" w:hAnsi="Times New Roman" w:cs="Times New Roman"/>
      <w:sz w:val="18"/>
      <w:szCs w:val="20"/>
    </w:rPr>
  </w:style>
  <w:style w:type="table" w:styleId="Lysskyggelegging-uthevingsfarge1">
    <w:name w:val="Light Shading Accent 1"/>
    <w:basedOn w:val="Vanligtabell"/>
    <w:uiPriority w:val="60"/>
    <w:rsid w:val="00566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61B4A"/>
    <w:pPr>
      <w:ind w:left="708"/>
    </w:pPr>
  </w:style>
  <w:style w:type="table" w:styleId="Lysliste-uthevingsfarge5">
    <w:name w:val="Light List Accent 5"/>
    <w:basedOn w:val="Vanligtabell"/>
    <w:uiPriority w:val="61"/>
    <w:rsid w:val="00361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61B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B4A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66475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566475"/>
    <w:pPr>
      <w:keepLines/>
      <w:spacing w:line="220" w:lineRule="atLeast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566475"/>
    <w:rPr>
      <w:rFonts w:ascii="Times New Roman" w:eastAsia="Times New Roman" w:hAnsi="Times New Roman" w:cs="Times New Roman"/>
      <w:sz w:val="18"/>
      <w:szCs w:val="20"/>
    </w:rPr>
  </w:style>
  <w:style w:type="table" w:styleId="Lysskyggelegging-uthevingsfarge1">
    <w:name w:val="Light Shading Accent 1"/>
    <w:basedOn w:val="Vanligtabell"/>
    <w:uiPriority w:val="60"/>
    <w:rsid w:val="00566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664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6475"/>
    <w:rPr>
      <w:rFonts w:ascii="Times New Roman" w:eastAsia="Times New Roman" w:hAnsi="Times New Roman" w:cs="Times New Roman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6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61B4A"/>
    <w:pPr>
      <w:ind w:left="708"/>
    </w:pPr>
  </w:style>
  <w:style w:type="table" w:styleId="Lysliste-uthevingsfarge5">
    <w:name w:val="Light List Accent 5"/>
    <w:basedOn w:val="Vanligtabell"/>
    <w:uiPriority w:val="61"/>
    <w:rsid w:val="00361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61B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B4A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D2DAE6CD</Template>
  <TotalTime>0</TotalTime>
  <Pages>1</Pages>
  <Words>178</Words>
  <Characters>1022</Characters>
  <Application>Microsoft Office Word</Application>
  <DocSecurity>0</DocSecurity>
  <Lines>48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2</cp:revision>
  <dcterms:created xsi:type="dcterms:W3CDTF">2017-06-20T11:06:00Z</dcterms:created>
  <dcterms:modified xsi:type="dcterms:W3CDTF">2017-06-20T11:06:00Z</dcterms:modified>
</cp:coreProperties>
</file>